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6A0" w:rsidRDefault="005C6C13" w:rsidP="005C6C1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C6C13">
        <w:rPr>
          <w:rFonts w:ascii="Times New Roman" w:hAnsi="Times New Roman" w:cs="Times New Roman"/>
          <w:color w:val="FF0000"/>
          <w:sz w:val="32"/>
          <w:szCs w:val="32"/>
        </w:rPr>
        <w:t>STROMY A</w:t>
      </w:r>
      <w:r>
        <w:rPr>
          <w:rFonts w:ascii="Times New Roman" w:hAnsi="Times New Roman" w:cs="Times New Roman"/>
          <w:color w:val="FF0000"/>
          <w:sz w:val="32"/>
          <w:szCs w:val="32"/>
        </w:rPr>
        <w:t> </w:t>
      </w:r>
      <w:r w:rsidRPr="005C6C13">
        <w:rPr>
          <w:rFonts w:ascii="Times New Roman" w:hAnsi="Times New Roman" w:cs="Times New Roman"/>
          <w:color w:val="FF0000"/>
          <w:sz w:val="32"/>
          <w:szCs w:val="32"/>
        </w:rPr>
        <w:t>KRÍKY</w:t>
      </w:r>
    </w:p>
    <w:p w:rsidR="005C6C13" w:rsidRDefault="005C6C13" w:rsidP="005C6C13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5C6C13" w:rsidRDefault="005C6C13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Poznáš stromy a kríky? Vieš, aký je medzi nimi rozdiel?</w:t>
      </w:r>
    </w:p>
    <w:p w:rsidR="00431324" w:rsidRDefault="0043132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 w:rsidRPr="00431324">
        <w:rPr>
          <w:rFonts w:ascii="Times New Roman" w:hAnsi="Times New Roman" w:cs="Times New Roman"/>
          <w:color w:val="00B050"/>
          <w:sz w:val="32"/>
          <w:szCs w:val="32"/>
        </w:rPr>
        <w:t>STROMY</w:t>
      </w:r>
      <w:r>
        <w:rPr>
          <w:rFonts w:ascii="Times New Roman" w:hAnsi="Times New Roman" w:cs="Times New Roman"/>
          <w:sz w:val="32"/>
          <w:szCs w:val="32"/>
        </w:rPr>
        <w:t xml:space="preserve"> – majú v zemi korene, nad zemou je hrubý kmeň a hore je koruna, ktorá má veľa konárov. Na konároch sú listy alebo ihličie.</w:t>
      </w:r>
    </w:p>
    <w:p w:rsidR="00431324" w:rsidRDefault="0043132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088292" cy="7391400"/>
            <wp:effectExtent l="19050" t="0" r="7708" b="0"/>
            <wp:docPr id="1" name="Obrázok 0" descr="uč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549" cy="73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03" w:rsidRDefault="00916803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16803" w:rsidRDefault="00916803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825E4" w:rsidRDefault="0043132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 w:rsidRPr="00431324">
        <w:rPr>
          <w:rFonts w:ascii="Times New Roman" w:hAnsi="Times New Roman" w:cs="Times New Roman"/>
          <w:color w:val="00B050"/>
          <w:sz w:val="32"/>
          <w:szCs w:val="32"/>
        </w:rPr>
        <w:t>KRÍKY</w:t>
      </w:r>
      <w:r>
        <w:rPr>
          <w:rFonts w:ascii="Times New Roman" w:hAnsi="Times New Roman" w:cs="Times New Roman"/>
          <w:sz w:val="32"/>
          <w:szCs w:val="32"/>
        </w:rPr>
        <w:t xml:space="preserve"> – pod zemou majú korene a nad zemou rovno konáre. Nemajú kmeň.</w:t>
      </w:r>
    </w:p>
    <w:p w:rsidR="00431324" w:rsidRDefault="0043132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237045" cy="8562975"/>
            <wp:effectExtent l="19050" t="0" r="0" b="0"/>
            <wp:docPr id="2" name="Obrázok 1" descr="uč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04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E4" w:rsidRDefault="004825E4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16803" w:rsidRDefault="00916803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31324" w:rsidRDefault="004825E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Stromy sú listnaté a ihličnaté.</w:t>
      </w:r>
    </w:p>
    <w:p w:rsidR="004825E4" w:rsidRDefault="004825E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 w:rsidRPr="004825E4">
        <w:rPr>
          <w:rFonts w:ascii="Times New Roman" w:hAnsi="Times New Roman" w:cs="Times New Roman"/>
          <w:color w:val="7030A0"/>
          <w:sz w:val="32"/>
          <w:szCs w:val="32"/>
        </w:rPr>
        <w:t>LISTNATÉ</w:t>
      </w:r>
      <w:r>
        <w:rPr>
          <w:rFonts w:ascii="Times New Roman" w:hAnsi="Times New Roman" w:cs="Times New Roman"/>
          <w:sz w:val="32"/>
          <w:szCs w:val="32"/>
        </w:rPr>
        <w:t xml:space="preserve"> sú také, na ktorých rastú lístočky, ktoré na jeseň sfúkne vietor. Vieš prečo? Lebo listnaté stromy majú takú krvičku – miazgu, ktorá rozvádza do celého stromu výživu. Na jeseň sa tá miazga sťahuje do koreňov pod zem, aby v zime nezamrzla. Lístočky už nemajú výživu a vietor ich preto rýchlo sfúkne a stromy ostávajú HOLÉ.</w:t>
      </w: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3503697" cy="7134225"/>
            <wp:effectExtent l="19050" t="0" r="1503" b="0"/>
            <wp:docPr id="6" name="Obrázok 5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057" cy="71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03" w:rsidRDefault="00916803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825E4" w:rsidRDefault="004825E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 w:rsidRPr="004825E4">
        <w:rPr>
          <w:rFonts w:ascii="Times New Roman" w:hAnsi="Times New Roman" w:cs="Times New Roman"/>
          <w:color w:val="7030A0"/>
          <w:sz w:val="32"/>
          <w:szCs w:val="32"/>
        </w:rPr>
        <w:t>IHLIČNATÉ</w:t>
      </w:r>
      <w:r>
        <w:rPr>
          <w:rFonts w:ascii="Times New Roman" w:hAnsi="Times New Roman" w:cs="Times New Roman"/>
          <w:sz w:val="32"/>
          <w:szCs w:val="32"/>
        </w:rPr>
        <w:t xml:space="preserve"> sú také, na ktorých rastie ihličie, ktoré v zime neopadáva a preto sú zelené po celý rok. Ihličnaté stromy majú krvičku, ktorá sa volá živica. Je hustá a lepkavá, v zime nezamŕza. Preto môže výživu ihličkám dodávať po celý rok.</w:t>
      </w:r>
    </w:p>
    <w:p w:rsidR="004825E4" w:rsidRDefault="004825E4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825E4" w:rsidRDefault="004825E4" w:rsidP="005C6C1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 stromoch a kríkoch rastú lístočky rôznych tvarov a rôzne </w:t>
      </w:r>
      <w:r w:rsidRPr="007A6515">
        <w:rPr>
          <w:rFonts w:ascii="Times New Roman" w:hAnsi="Times New Roman" w:cs="Times New Roman"/>
          <w:color w:val="FF0000"/>
          <w:sz w:val="32"/>
          <w:szCs w:val="32"/>
        </w:rPr>
        <w:t>plody</w:t>
      </w:r>
      <w:r>
        <w:rPr>
          <w:rFonts w:ascii="Times New Roman" w:hAnsi="Times New Roman" w:cs="Times New Roman"/>
          <w:sz w:val="32"/>
          <w:szCs w:val="32"/>
        </w:rPr>
        <w:t>. Na nasledujúcich obrázkoch si pozri ich obrázky a skús ich pomenovať.</w:t>
      </w: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16803" w:rsidRDefault="00916803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Plody stromov</w:t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195419" cy="8505825"/>
            <wp:effectExtent l="19050" t="0" r="0" b="0"/>
            <wp:docPr id="3" name="Obrázok 2" descr="uč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978" cy="85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Plody kríkov</w:t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126041" cy="8410575"/>
            <wp:effectExtent l="19050" t="0" r="8059" b="0"/>
            <wp:docPr id="4" name="Obrázok 3" descr="uč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74" cy="84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493742" cy="8915400"/>
            <wp:effectExtent l="19050" t="0" r="2308" b="0"/>
            <wp:docPr id="5" name="Obrázok 4" descr="uč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742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83" w:rsidRDefault="00016D83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Vieš, ako sa volá lekár, ktorý lieči stromy?</w:t>
      </w: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41593" cy="8020050"/>
            <wp:effectExtent l="19050" t="0" r="6757" b="0"/>
            <wp:docPr id="10" name="Obrázok 9" descr="u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593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Vieš, že z dreva stromov sa vyrába papier, na ktorý si môžeš kresliť? </w:t>
      </w: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230107" cy="8553450"/>
            <wp:effectExtent l="19050" t="0" r="0" b="0"/>
            <wp:docPr id="11" name="Obrázok 10" descr="uč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07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83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452115" cy="8858250"/>
            <wp:effectExtent l="19050" t="0" r="5835" b="0"/>
            <wp:docPr id="12" name="Obrázok 11" descr="uč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11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143625" cy="8668760"/>
            <wp:effectExtent l="19050" t="0" r="9525" b="0"/>
            <wp:docPr id="7" name="Obrázok 6" descr="u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6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486525" cy="8905492"/>
            <wp:effectExtent l="19050" t="0" r="9525" b="0"/>
            <wp:docPr id="8" name="Obrázok 7" descr="u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90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75986" cy="8343900"/>
            <wp:effectExtent l="19050" t="0" r="0" b="0"/>
            <wp:docPr id="9" name="Obrázok 8" descr="u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139" cy="83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15" w:rsidRDefault="007A6515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6D83" w:rsidRDefault="00016D83" w:rsidP="007A65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6515" w:rsidRDefault="00016D83" w:rsidP="00016D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479866" cy="8896350"/>
            <wp:effectExtent l="19050" t="0" r="0" b="0"/>
            <wp:docPr id="13" name="Obrázok 12" descr="u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866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15" w:rsidRDefault="007A6515" w:rsidP="005C6C13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A6515" w:rsidSect="005C6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6C13"/>
    <w:rsid w:val="00016D83"/>
    <w:rsid w:val="00431324"/>
    <w:rsid w:val="004825E4"/>
    <w:rsid w:val="005C6C13"/>
    <w:rsid w:val="006646A0"/>
    <w:rsid w:val="007A6515"/>
    <w:rsid w:val="00916803"/>
    <w:rsid w:val="00984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646A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3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1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2021-01-19T13:25:00Z</dcterms:created>
  <dcterms:modified xsi:type="dcterms:W3CDTF">2021-01-19T14:27:00Z</dcterms:modified>
</cp:coreProperties>
</file>