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32D86" w:rsidRDefault="001A68A2">
      <w:pPr>
        <w:jc w:val="center"/>
      </w:pPr>
      <w:r>
        <w:rPr>
          <w:b/>
          <w:bCs/>
          <w:color w:val="FF0000"/>
          <w:sz w:val="36"/>
          <w:szCs w:val="36"/>
        </w:rPr>
        <w:t>Lúčne kvety</w:t>
      </w:r>
    </w:p>
    <w:p w:rsidR="00832D86" w:rsidRDefault="00832D86"/>
    <w:p w:rsidR="00832D86" w:rsidRDefault="001A68A2">
      <w:pPr>
        <w:rPr>
          <w:sz w:val="32"/>
          <w:szCs w:val="32"/>
        </w:rPr>
      </w:pPr>
      <w:r>
        <w:rPr>
          <w:sz w:val="32"/>
          <w:szCs w:val="32"/>
        </w:rPr>
        <w:t xml:space="preserve">Rastú hocikde na lúke, v tráve alebo na okraji lesa úplne samé. Netreba ich sadiť ani polievať. </w:t>
      </w:r>
    </w:p>
    <w:p w:rsidR="00832D86" w:rsidRDefault="001A68A2">
      <w:pPr>
        <w:rPr>
          <w:sz w:val="32"/>
          <w:szCs w:val="32"/>
        </w:rPr>
      </w:pPr>
      <w:r>
        <w:rPr>
          <w:sz w:val="32"/>
          <w:szCs w:val="32"/>
        </w:rPr>
        <w:t xml:space="preserve">Rastú od jari až do konca leta. </w:t>
      </w:r>
    </w:p>
    <w:p w:rsidR="00832D86" w:rsidRDefault="001A68A2">
      <w:pPr>
        <w:rPr>
          <w:sz w:val="32"/>
          <w:szCs w:val="32"/>
        </w:rPr>
      </w:pPr>
      <w:r>
        <w:rPr>
          <w:sz w:val="32"/>
          <w:szCs w:val="32"/>
        </w:rPr>
        <w:t>Sú medzi nimi aj také, ktoré sú liečivé.</w:t>
      </w:r>
    </w:p>
    <w:p w:rsidR="00832D86" w:rsidRDefault="00832D86">
      <w:pPr>
        <w:rPr>
          <w:sz w:val="32"/>
          <w:szCs w:val="32"/>
        </w:rPr>
      </w:pPr>
    </w:p>
    <w:p w:rsidR="00832D86" w:rsidRDefault="00116545">
      <w:pPr>
        <w:rPr>
          <w:sz w:val="32"/>
          <w:szCs w:val="32"/>
        </w:rPr>
      </w:pPr>
      <w:r>
        <w:rPr>
          <w:noProof/>
          <w:lang w:eastAsia="sk-SK" w:bidi="ar-SA"/>
        </w:rPr>
        <w:drawing>
          <wp:anchor distT="0" distB="0" distL="0" distR="0" simplePos="0" relativeHeight="2516474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748530" cy="7237730"/>
            <wp:effectExtent l="19050" t="0" r="0" b="0"/>
            <wp:wrapTopAndBottom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530" cy="72377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D86" w:rsidRDefault="00116545">
      <w:pPr>
        <w:rPr>
          <w:sz w:val="32"/>
          <w:szCs w:val="32"/>
        </w:rPr>
      </w:pPr>
      <w:r>
        <w:rPr>
          <w:noProof/>
          <w:lang w:eastAsia="sk-SK" w:bidi="ar-SA"/>
        </w:rPr>
        <w:lastRenderedPageBreak/>
        <w:drawing>
          <wp:anchor distT="0" distB="0" distL="0" distR="0" simplePos="0" relativeHeight="2516485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296920" cy="4068445"/>
            <wp:effectExtent l="19050" t="0" r="0" b="0"/>
            <wp:wrapTopAndBottom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40684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 w:bidi="ar-SA"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column">
              <wp:posOffset>1278255</wp:posOffset>
            </wp:positionH>
            <wp:positionV relativeFrom="paragraph">
              <wp:posOffset>4285615</wp:posOffset>
            </wp:positionV>
            <wp:extent cx="3427095" cy="4098925"/>
            <wp:effectExtent l="19050" t="0" r="1905" b="0"/>
            <wp:wrapTopAndBottom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098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D86" w:rsidRDefault="00832D86">
      <w:pPr>
        <w:rPr>
          <w:sz w:val="32"/>
          <w:szCs w:val="32"/>
        </w:rPr>
      </w:pPr>
    </w:p>
    <w:p w:rsidR="00832D86" w:rsidRDefault="00832D86">
      <w:pPr>
        <w:rPr>
          <w:sz w:val="32"/>
          <w:szCs w:val="32"/>
        </w:rPr>
      </w:pPr>
    </w:p>
    <w:p w:rsidR="00832D86" w:rsidRDefault="00116545">
      <w:pPr>
        <w:rPr>
          <w:sz w:val="32"/>
          <w:szCs w:val="32"/>
        </w:rPr>
      </w:pPr>
      <w:r>
        <w:rPr>
          <w:noProof/>
          <w:lang w:eastAsia="sk-SK" w:bidi="ar-SA"/>
        </w:rPr>
        <w:lastRenderedPageBreak/>
        <w:drawing>
          <wp:anchor distT="0" distB="0" distL="0" distR="0" simplePos="0" relativeHeight="2516505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112135" cy="3708400"/>
            <wp:effectExtent l="19050" t="0" r="0" b="0"/>
            <wp:wrapTopAndBottom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3708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D86" w:rsidRDefault="00116545">
      <w:pPr>
        <w:rPr>
          <w:sz w:val="32"/>
          <w:szCs w:val="32"/>
        </w:rPr>
      </w:pPr>
      <w:r>
        <w:rPr>
          <w:noProof/>
          <w:lang w:eastAsia="sk-SK" w:bidi="ar-SA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2996565" cy="4622165"/>
            <wp:effectExtent l="19050" t="0" r="0" b="0"/>
            <wp:wrapTopAndBottom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46221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D86" w:rsidRDefault="001A68A2">
      <w:pPr>
        <w:jc w:val="center"/>
      </w:pPr>
      <w:r>
        <w:rPr>
          <w:b/>
          <w:bCs/>
          <w:sz w:val="48"/>
          <w:szCs w:val="48"/>
        </w:rPr>
        <w:t>SEDMOKRÁSKA</w:t>
      </w:r>
    </w:p>
    <w:p w:rsidR="00832D86" w:rsidRDefault="00116545">
      <w:pPr>
        <w:jc w:val="center"/>
        <w:rPr>
          <w:b/>
          <w:bCs/>
          <w:sz w:val="48"/>
          <w:szCs w:val="48"/>
        </w:rPr>
      </w:pPr>
      <w:r>
        <w:rPr>
          <w:noProof/>
          <w:lang w:eastAsia="sk-SK" w:bidi="ar-SA"/>
        </w:rPr>
        <w:lastRenderedPageBreak/>
        <w:drawing>
          <wp:anchor distT="0" distB="0" distL="0" distR="0" simplePos="0" relativeHeight="25165260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232785" cy="4138930"/>
            <wp:effectExtent l="19050" t="0" r="5715" b="0"/>
            <wp:wrapTopAndBottom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41389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 w:bidi="ar-SA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column">
              <wp:posOffset>1682750</wp:posOffset>
            </wp:positionH>
            <wp:positionV relativeFrom="paragraph">
              <wp:posOffset>4231005</wp:posOffset>
            </wp:positionV>
            <wp:extent cx="2927350" cy="3854450"/>
            <wp:effectExtent l="19050" t="0" r="6350" b="0"/>
            <wp:wrapTopAndBottom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3854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D86" w:rsidRDefault="001A68A2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NEZÁBUDKA</w:t>
      </w:r>
    </w:p>
    <w:p w:rsidR="00832D86" w:rsidRDefault="00832D86">
      <w:pPr>
        <w:jc w:val="center"/>
        <w:rPr>
          <w:b/>
          <w:bCs/>
          <w:sz w:val="48"/>
          <w:szCs w:val="48"/>
        </w:rPr>
      </w:pPr>
    </w:p>
    <w:p w:rsidR="00832D86" w:rsidRDefault="00116545">
      <w:pPr>
        <w:jc w:val="center"/>
        <w:rPr>
          <w:b/>
          <w:bCs/>
          <w:sz w:val="48"/>
          <w:szCs w:val="48"/>
        </w:rPr>
      </w:pPr>
      <w:r>
        <w:rPr>
          <w:noProof/>
          <w:lang w:eastAsia="sk-SK" w:bidi="ar-SA"/>
        </w:rPr>
        <w:lastRenderedPageBreak/>
        <w:drawing>
          <wp:anchor distT="0" distB="0" distL="0" distR="0" simplePos="0" relativeHeight="251654656" behindDoc="0" locked="0" layoutInCell="1" allowOverlap="1">
            <wp:simplePos x="0" y="0"/>
            <wp:positionH relativeFrom="column">
              <wp:posOffset>479425</wp:posOffset>
            </wp:positionH>
            <wp:positionV relativeFrom="paragraph">
              <wp:posOffset>-43180</wp:posOffset>
            </wp:positionV>
            <wp:extent cx="5273675" cy="3847465"/>
            <wp:effectExtent l="19050" t="0" r="3175" b="0"/>
            <wp:wrapTopAndBottom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8474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D86" w:rsidRDefault="00116545">
      <w:pPr>
        <w:jc w:val="center"/>
        <w:rPr>
          <w:b/>
          <w:bCs/>
          <w:sz w:val="48"/>
          <w:szCs w:val="48"/>
        </w:rPr>
      </w:pPr>
      <w:r>
        <w:rPr>
          <w:noProof/>
          <w:lang w:eastAsia="sk-SK" w:bidi="ar-SA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2900680" cy="4086225"/>
            <wp:effectExtent l="19050" t="0" r="0" b="0"/>
            <wp:wrapTopAndBottom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4086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68A2">
        <w:rPr>
          <w:b/>
          <w:bCs/>
          <w:sz w:val="48"/>
          <w:szCs w:val="48"/>
        </w:rPr>
        <w:t>ĎATELINKA</w:t>
      </w:r>
    </w:p>
    <w:p w:rsidR="00832D86" w:rsidRDefault="00832D86">
      <w:pPr>
        <w:jc w:val="center"/>
        <w:rPr>
          <w:b/>
          <w:bCs/>
          <w:sz w:val="48"/>
          <w:szCs w:val="48"/>
        </w:rPr>
      </w:pPr>
    </w:p>
    <w:p w:rsidR="00832D86" w:rsidRDefault="00116545">
      <w:pPr>
        <w:jc w:val="center"/>
        <w:rPr>
          <w:b/>
          <w:bCs/>
          <w:sz w:val="48"/>
          <w:szCs w:val="48"/>
        </w:rPr>
      </w:pPr>
      <w:r>
        <w:rPr>
          <w:noProof/>
          <w:lang w:eastAsia="sk-SK" w:bidi="ar-SA"/>
        </w:rPr>
        <w:lastRenderedPageBreak/>
        <w:drawing>
          <wp:anchor distT="0" distB="0" distL="0" distR="0" simplePos="0" relativeHeight="25165670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311525" cy="3361690"/>
            <wp:effectExtent l="19050" t="0" r="3175" b="0"/>
            <wp:wrapTopAndBottom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33616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68A2">
        <w:rPr>
          <w:b/>
          <w:bCs/>
          <w:sz w:val="48"/>
          <w:szCs w:val="48"/>
        </w:rPr>
        <w:t>ZVONČEK</w:t>
      </w:r>
    </w:p>
    <w:p w:rsidR="00832D86" w:rsidRDefault="00832D86">
      <w:pPr>
        <w:jc w:val="center"/>
        <w:rPr>
          <w:b/>
          <w:bCs/>
          <w:sz w:val="48"/>
          <w:szCs w:val="48"/>
        </w:rPr>
      </w:pPr>
    </w:p>
    <w:p w:rsidR="00832D86" w:rsidRDefault="00832D86">
      <w:pPr>
        <w:jc w:val="center"/>
        <w:rPr>
          <w:b/>
          <w:bCs/>
          <w:sz w:val="48"/>
          <w:szCs w:val="48"/>
        </w:rPr>
      </w:pPr>
    </w:p>
    <w:p w:rsidR="00832D86" w:rsidRDefault="00116545">
      <w:pPr>
        <w:jc w:val="center"/>
        <w:rPr>
          <w:b/>
          <w:bCs/>
          <w:sz w:val="48"/>
          <w:szCs w:val="48"/>
        </w:rPr>
      </w:pPr>
      <w:r>
        <w:rPr>
          <w:noProof/>
          <w:lang w:eastAsia="sk-SK" w:bidi="ar-SA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258185" cy="4082415"/>
            <wp:effectExtent l="19050" t="0" r="0" b="0"/>
            <wp:wrapTopAndBottom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40824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68A2">
        <w:rPr>
          <w:b/>
          <w:bCs/>
          <w:sz w:val="48"/>
          <w:szCs w:val="48"/>
        </w:rPr>
        <w:t>MARGARÉTKA  (Králik biely)</w:t>
      </w:r>
    </w:p>
    <w:p w:rsidR="00832D86" w:rsidRDefault="00832D86">
      <w:pPr>
        <w:jc w:val="center"/>
        <w:rPr>
          <w:b/>
          <w:bCs/>
          <w:sz w:val="48"/>
          <w:szCs w:val="48"/>
        </w:rPr>
      </w:pPr>
    </w:p>
    <w:p w:rsidR="00832D86" w:rsidRDefault="00116545">
      <w:pPr>
        <w:jc w:val="center"/>
        <w:rPr>
          <w:b/>
          <w:bCs/>
          <w:sz w:val="48"/>
          <w:szCs w:val="48"/>
        </w:rPr>
      </w:pPr>
      <w:r>
        <w:rPr>
          <w:noProof/>
          <w:lang w:eastAsia="sk-SK" w:bidi="ar-SA"/>
        </w:rPr>
        <w:lastRenderedPageBreak/>
        <w:drawing>
          <wp:anchor distT="0" distB="0" distL="0" distR="0" simplePos="0" relativeHeight="25165875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2595880" cy="3430905"/>
            <wp:effectExtent l="19050" t="0" r="0" b="0"/>
            <wp:wrapTopAndBottom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34309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68A2">
        <w:rPr>
          <w:b/>
          <w:bCs/>
          <w:sz w:val="48"/>
          <w:szCs w:val="48"/>
        </w:rPr>
        <w:t>VLČÍ  MAK</w:t>
      </w:r>
    </w:p>
    <w:p w:rsidR="00832D86" w:rsidRDefault="00832D86">
      <w:pPr>
        <w:jc w:val="center"/>
        <w:rPr>
          <w:b/>
          <w:bCs/>
          <w:sz w:val="48"/>
          <w:szCs w:val="48"/>
        </w:rPr>
      </w:pPr>
    </w:p>
    <w:p w:rsidR="00832D86" w:rsidRDefault="00832D86">
      <w:pPr>
        <w:jc w:val="center"/>
        <w:rPr>
          <w:b/>
          <w:bCs/>
          <w:sz w:val="48"/>
          <w:szCs w:val="48"/>
        </w:rPr>
      </w:pPr>
    </w:p>
    <w:p w:rsidR="00832D86" w:rsidRDefault="00116545">
      <w:pPr>
        <w:jc w:val="center"/>
        <w:rPr>
          <w:b/>
          <w:bCs/>
          <w:sz w:val="48"/>
          <w:szCs w:val="48"/>
        </w:rPr>
      </w:pPr>
      <w:r>
        <w:rPr>
          <w:noProof/>
          <w:lang w:eastAsia="sk-SK" w:bidi="ar-SA"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247390" cy="4366260"/>
            <wp:effectExtent l="19050" t="0" r="0" b="0"/>
            <wp:wrapTopAndBottom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43662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68A2">
        <w:rPr>
          <w:b/>
          <w:bCs/>
          <w:sz w:val="48"/>
          <w:szCs w:val="48"/>
        </w:rPr>
        <w:t>NEVÄDZA</w:t>
      </w:r>
    </w:p>
    <w:p w:rsidR="00832D86" w:rsidRDefault="001A68A2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lastRenderedPageBreak/>
        <w:t>Liečivé rastlinky</w:t>
      </w:r>
    </w:p>
    <w:p w:rsidR="00832D86" w:rsidRDefault="00832D86">
      <w:pPr>
        <w:jc w:val="center"/>
        <w:rPr>
          <w:b/>
          <w:bCs/>
          <w:sz w:val="48"/>
          <w:szCs w:val="48"/>
        </w:rPr>
      </w:pPr>
    </w:p>
    <w:p w:rsidR="00832D86" w:rsidRDefault="000D42F1" w:rsidP="000D42F1">
      <w:pPr>
        <w:jc w:val="center"/>
        <w:rPr>
          <w:b/>
          <w:bCs/>
          <w:sz w:val="48"/>
          <w:szCs w:val="48"/>
        </w:rPr>
      </w:pPr>
      <w:r>
        <w:rPr>
          <w:noProof/>
          <w:lang w:eastAsia="sk-SK" w:bidi="ar-SA"/>
        </w:rPr>
        <w:drawing>
          <wp:anchor distT="0" distB="0" distL="0" distR="0" simplePos="0" relativeHeight="251661824" behindDoc="0" locked="0" layoutInCell="1" allowOverlap="1">
            <wp:simplePos x="0" y="0"/>
            <wp:positionH relativeFrom="column">
              <wp:posOffset>1499235</wp:posOffset>
            </wp:positionH>
            <wp:positionV relativeFrom="paragraph">
              <wp:posOffset>4103370</wp:posOffset>
            </wp:positionV>
            <wp:extent cx="2852420" cy="4133850"/>
            <wp:effectExtent l="19050" t="0" r="5080" b="0"/>
            <wp:wrapTopAndBottom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4133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6545">
        <w:rPr>
          <w:noProof/>
          <w:lang w:eastAsia="sk-SK" w:bidi="ar-SA"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2844165" cy="3744595"/>
            <wp:effectExtent l="19050" t="0" r="0" b="0"/>
            <wp:wrapTopAndBottom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37445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D86" w:rsidRDefault="00116545">
      <w:pPr>
        <w:jc w:val="center"/>
        <w:rPr>
          <w:b/>
          <w:bCs/>
          <w:sz w:val="48"/>
          <w:szCs w:val="48"/>
        </w:rPr>
      </w:pPr>
      <w:r>
        <w:rPr>
          <w:noProof/>
          <w:lang w:eastAsia="sk-SK" w:bidi="ar-SA"/>
        </w:rPr>
        <w:lastRenderedPageBreak/>
        <w:drawing>
          <wp:anchor distT="0" distB="0" distL="0" distR="0" simplePos="0" relativeHeight="25166284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434965" cy="7804150"/>
            <wp:effectExtent l="19050" t="0" r="0" b="0"/>
            <wp:wrapTopAndBottom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65" cy="7804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68A2">
        <w:rPr>
          <w:b/>
          <w:bCs/>
          <w:sz w:val="48"/>
          <w:szCs w:val="48"/>
        </w:rPr>
        <w:t>KAMILKY (Harmanček)</w:t>
      </w:r>
    </w:p>
    <w:p w:rsidR="00832D86" w:rsidRDefault="00832D86">
      <w:pPr>
        <w:jc w:val="center"/>
        <w:rPr>
          <w:b/>
          <w:bCs/>
          <w:sz w:val="48"/>
          <w:szCs w:val="48"/>
        </w:rPr>
      </w:pPr>
    </w:p>
    <w:p w:rsidR="00832D86" w:rsidRDefault="001A68A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Jedna Milka, dve Milky, nazbierali kamilky.</w:t>
      </w:r>
    </w:p>
    <w:p w:rsidR="00832D86" w:rsidRDefault="001A68A2">
      <w:pPr>
        <w:jc w:val="center"/>
      </w:pPr>
      <w:r>
        <w:rPr>
          <w:b/>
          <w:bCs/>
          <w:sz w:val="36"/>
          <w:szCs w:val="36"/>
        </w:rPr>
        <w:t>Ušká, brušká, drobné rany, vyliečime kamilkami.</w:t>
      </w:r>
    </w:p>
    <w:p w:rsidR="00832D86" w:rsidRDefault="00116545">
      <w:pPr>
        <w:jc w:val="center"/>
        <w:rPr>
          <w:b/>
          <w:bCs/>
          <w:sz w:val="48"/>
          <w:szCs w:val="48"/>
        </w:rPr>
      </w:pPr>
      <w:r>
        <w:rPr>
          <w:noProof/>
          <w:lang w:eastAsia="sk-SK" w:bidi="ar-SA"/>
        </w:rPr>
        <w:lastRenderedPageBreak/>
        <w:drawing>
          <wp:anchor distT="0" distB="0" distL="0" distR="0" simplePos="0" relativeHeight="25166387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475605" cy="7809865"/>
            <wp:effectExtent l="19050" t="0" r="0" b="0"/>
            <wp:wrapTopAndBottom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78098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68A2">
        <w:rPr>
          <w:b/>
          <w:bCs/>
          <w:sz w:val="48"/>
          <w:szCs w:val="48"/>
        </w:rPr>
        <w:t>ŠALVIA</w:t>
      </w:r>
    </w:p>
    <w:p w:rsidR="00832D86" w:rsidRDefault="00832D86">
      <w:pPr>
        <w:jc w:val="center"/>
        <w:rPr>
          <w:b/>
          <w:bCs/>
          <w:sz w:val="48"/>
          <w:szCs w:val="48"/>
        </w:rPr>
      </w:pPr>
    </w:p>
    <w:p w:rsidR="00832D86" w:rsidRDefault="001A68A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(lieči boľavé hrdielko)</w:t>
      </w:r>
    </w:p>
    <w:p w:rsidR="00832D86" w:rsidRDefault="00832D86">
      <w:pPr>
        <w:jc w:val="center"/>
        <w:rPr>
          <w:b/>
          <w:bCs/>
          <w:sz w:val="36"/>
          <w:szCs w:val="36"/>
        </w:rPr>
      </w:pPr>
    </w:p>
    <w:p w:rsidR="00832D86" w:rsidRDefault="00116545">
      <w:pPr>
        <w:jc w:val="center"/>
        <w:rPr>
          <w:b/>
          <w:bCs/>
          <w:sz w:val="48"/>
          <w:szCs w:val="48"/>
        </w:rPr>
      </w:pPr>
      <w:r>
        <w:rPr>
          <w:noProof/>
          <w:lang w:eastAsia="sk-SK" w:bidi="ar-SA"/>
        </w:rPr>
        <w:lastRenderedPageBreak/>
        <w:drawing>
          <wp:anchor distT="0" distB="0" distL="0" distR="0" simplePos="0" relativeHeight="25166489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631815" cy="8023225"/>
            <wp:effectExtent l="19050" t="0" r="6985" b="0"/>
            <wp:wrapTopAndBottom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815" cy="8023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68A2">
        <w:rPr>
          <w:b/>
          <w:bCs/>
          <w:sz w:val="48"/>
          <w:szCs w:val="48"/>
        </w:rPr>
        <w:t>REPÍK</w:t>
      </w:r>
    </w:p>
    <w:p w:rsidR="00832D86" w:rsidRDefault="00832D86">
      <w:pPr>
        <w:jc w:val="center"/>
        <w:rPr>
          <w:b/>
          <w:bCs/>
          <w:sz w:val="48"/>
          <w:szCs w:val="48"/>
        </w:rPr>
      </w:pPr>
    </w:p>
    <w:p w:rsidR="00832D86" w:rsidRDefault="001A68A2">
      <w:pPr>
        <w:jc w:val="center"/>
      </w:pPr>
      <w:r>
        <w:rPr>
          <w:b/>
          <w:bCs/>
          <w:sz w:val="36"/>
          <w:szCs w:val="36"/>
        </w:rPr>
        <w:t>(dá sa piť ako čajík, aj zápar prikladať na rany)</w:t>
      </w:r>
    </w:p>
    <w:p w:rsidR="00832D86" w:rsidRDefault="00116545">
      <w:pPr>
        <w:jc w:val="center"/>
        <w:rPr>
          <w:b/>
          <w:bCs/>
          <w:sz w:val="48"/>
          <w:szCs w:val="48"/>
        </w:rPr>
      </w:pPr>
      <w:r>
        <w:rPr>
          <w:noProof/>
          <w:lang w:eastAsia="sk-SK" w:bidi="ar-SA"/>
        </w:rPr>
        <w:lastRenderedPageBreak/>
        <w:drawing>
          <wp:anchor distT="0" distB="0" distL="0" distR="0" simplePos="0" relativeHeight="25166592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527675" cy="7899400"/>
            <wp:effectExtent l="19050" t="0" r="0" b="0"/>
            <wp:wrapTopAndBottom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675" cy="7899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68A2">
        <w:rPr>
          <w:b/>
          <w:bCs/>
          <w:sz w:val="48"/>
          <w:szCs w:val="48"/>
        </w:rPr>
        <w:t>SKOROCEL</w:t>
      </w:r>
    </w:p>
    <w:p w:rsidR="00832D86" w:rsidRDefault="00832D86">
      <w:pPr>
        <w:jc w:val="center"/>
        <w:rPr>
          <w:b/>
          <w:bCs/>
          <w:sz w:val="48"/>
          <w:szCs w:val="48"/>
        </w:rPr>
      </w:pPr>
    </w:p>
    <w:p w:rsidR="00832D86" w:rsidRDefault="001A68A2">
      <w:pPr>
        <w:jc w:val="center"/>
        <w:rPr>
          <w:b/>
          <w:bCs/>
          <w:sz w:val="48"/>
          <w:szCs w:val="48"/>
        </w:rPr>
      </w:pPr>
      <w:r>
        <w:rPr>
          <w:b/>
          <w:bCs/>
          <w:sz w:val="36"/>
          <w:szCs w:val="36"/>
        </w:rPr>
        <w:t>(listy zapariť aby zmäkli a prikladať na miesto, kde je boľavá kosť)</w:t>
      </w:r>
    </w:p>
    <w:p w:rsidR="00832D86" w:rsidRDefault="001A68A2">
      <w:pPr>
        <w:jc w:val="center"/>
      </w:pPr>
      <w:r>
        <w:rPr>
          <w:b/>
          <w:bCs/>
          <w:sz w:val="48"/>
          <w:szCs w:val="48"/>
        </w:rPr>
        <w:lastRenderedPageBreak/>
        <w:t>Spoj farebnú kvetinku s jej tieňom</w:t>
      </w:r>
    </w:p>
    <w:p w:rsidR="00832D86" w:rsidRDefault="00116545">
      <w:pPr>
        <w:jc w:val="center"/>
        <w:rPr>
          <w:b/>
          <w:bCs/>
          <w:sz w:val="48"/>
          <w:szCs w:val="48"/>
        </w:rPr>
      </w:pPr>
      <w:r>
        <w:rPr>
          <w:noProof/>
          <w:lang w:eastAsia="sk-SK" w:bidi="ar-SA"/>
        </w:rPr>
        <w:drawing>
          <wp:anchor distT="0" distB="0" distL="0" distR="0" simplePos="0" relativeHeight="25166694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825490" cy="7550785"/>
            <wp:effectExtent l="19050" t="0" r="3810" b="0"/>
            <wp:wrapTopAndBottom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90" cy="75507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D86" w:rsidRDefault="00832D86">
      <w:pPr>
        <w:jc w:val="center"/>
        <w:rPr>
          <w:b/>
          <w:bCs/>
          <w:sz w:val="48"/>
          <w:szCs w:val="48"/>
        </w:rPr>
      </w:pPr>
    </w:p>
    <w:p w:rsidR="00832D86" w:rsidRDefault="00832D86">
      <w:pPr>
        <w:jc w:val="center"/>
        <w:rPr>
          <w:b/>
          <w:bCs/>
          <w:sz w:val="48"/>
          <w:szCs w:val="48"/>
        </w:rPr>
      </w:pPr>
    </w:p>
    <w:p w:rsidR="00832D86" w:rsidRDefault="00116545">
      <w:pPr>
        <w:jc w:val="center"/>
        <w:rPr>
          <w:b/>
          <w:bCs/>
          <w:sz w:val="48"/>
          <w:szCs w:val="48"/>
        </w:rPr>
      </w:pPr>
      <w:r>
        <w:rPr>
          <w:noProof/>
          <w:lang w:eastAsia="sk-SK" w:bidi="ar-SA"/>
        </w:rPr>
        <w:lastRenderedPageBreak/>
        <w:drawing>
          <wp:anchor distT="0" distB="0" distL="0" distR="0" simplePos="0" relativeHeight="25166796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654040" cy="8468360"/>
            <wp:effectExtent l="19050" t="0" r="3810" b="0"/>
            <wp:wrapTopAndBottom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8468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8A2" w:rsidRDefault="001A68A2">
      <w:pPr>
        <w:jc w:val="center"/>
        <w:rPr>
          <w:b/>
          <w:bCs/>
          <w:sz w:val="48"/>
          <w:szCs w:val="48"/>
        </w:rPr>
      </w:pPr>
    </w:p>
    <w:sectPr w:rsidR="001A68A2" w:rsidSect="00832D86">
      <w:pgSz w:w="11906" w:h="16838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9"/>
  <w:hyphenationZone w:val="425"/>
  <w:defaultTableStyle w:val="Norm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</w:compat>
  <w:rsids>
    <w:rsidRoot w:val="00116545"/>
    <w:rsid w:val="000D42F1"/>
    <w:rsid w:val="00116545"/>
    <w:rsid w:val="001A68A2"/>
    <w:rsid w:val="00832D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32D86"/>
    <w:pPr>
      <w:widowControl w:val="0"/>
      <w:suppressAutoHyphens/>
    </w:pPr>
    <w:rPr>
      <w:rFonts w:eastAsia="SimSun" w:cs="Arial Unicode MS"/>
      <w:kern w:val="1"/>
      <w:sz w:val="24"/>
      <w:szCs w:val="24"/>
      <w:lang w:eastAsia="hi-IN" w:bidi="hi-I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Nadpis">
    <w:name w:val="Nadpis"/>
    <w:basedOn w:val="Normlny"/>
    <w:next w:val="Zkladntext"/>
    <w:rsid w:val="00832D86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Zkladntext">
    <w:name w:val="Body Text"/>
    <w:basedOn w:val="Normlny"/>
    <w:rsid w:val="00832D86"/>
    <w:pPr>
      <w:spacing w:after="120"/>
    </w:pPr>
  </w:style>
  <w:style w:type="paragraph" w:styleId="Zoznam">
    <w:name w:val="List"/>
    <w:basedOn w:val="Zkladntext"/>
    <w:rsid w:val="00832D86"/>
  </w:style>
  <w:style w:type="paragraph" w:customStyle="1" w:styleId="Popisok">
    <w:name w:val="Popisok"/>
    <w:basedOn w:val="Normlny"/>
    <w:rsid w:val="00832D86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lny"/>
    <w:rsid w:val="00832D86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96</Words>
  <Characters>552</Characters>
  <Application>Microsoft Office Word</Application>
  <DocSecurity>0</DocSecurity>
  <Lines>4</Lines>
  <Paragraphs>1</Paragraphs>
  <ScaleCrop>false</ScaleCrop>
  <Company/>
  <LinksUpToDate>false</LinksUpToDate>
  <CharactersWithSpaces>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ggghj</dc:creator>
  <cp:lastModifiedBy>MŠ Záhradná</cp:lastModifiedBy>
  <cp:revision>3</cp:revision>
  <cp:lastPrinted>1601-01-01T00:00:00Z</cp:lastPrinted>
  <dcterms:created xsi:type="dcterms:W3CDTF">2021-02-01T11:54:00Z</dcterms:created>
  <dcterms:modified xsi:type="dcterms:W3CDTF">2021-02-01T11:59:00Z</dcterms:modified>
</cp:coreProperties>
</file>