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00000" w:rsidRDefault="000A7DA1">
      <w:r>
        <w:rPr>
          <w:noProof/>
          <w:lang w:eastAsia="sk-SK" w:bidi="ar-SA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119495" cy="8401685"/>
            <wp:effectExtent l="19050" t="0" r="0" b="0"/>
            <wp:wrapTopAndBottom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01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1149C"/>
    <w:p w:rsidR="00000000" w:rsidRDefault="00A1149C"/>
    <w:p w:rsidR="00000000" w:rsidRDefault="00A1149C"/>
    <w:p w:rsidR="00000000" w:rsidRDefault="00A1149C">
      <w:pPr>
        <w:jc w:val="center"/>
        <w:rPr>
          <w:sz w:val="36"/>
          <w:szCs w:val="36"/>
        </w:rPr>
      </w:pPr>
      <w:r>
        <w:rPr>
          <w:sz w:val="36"/>
          <w:szCs w:val="36"/>
        </w:rPr>
        <w:lastRenderedPageBreak/>
        <w:t>Nakresli druhú polovicu kvetinky</w:t>
      </w:r>
    </w:p>
    <w:p w:rsidR="00000000" w:rsidRDefault="00A1149C">
      <w:pPr>
        <w:jc w:val="center"/>
        <w:rPr>
          <w:sz w:val="36"/>
          <w:szCs w:val="36"/>
        </w:rPr>
      </w:pPr>
    </w:p>
    <w:p w:rsidR="00000000" w:rsidRDefault="000A7DA1">
      <w:pPr>
        <w:jc w:val="center"/>
        <w:rPr>
          <w:sz w:val="36"/>
          <w:szCs w:val="36"/>
        </w:rPr>
      </w:pPr>
      <w:r>
        <w:rPr>
          <w:noProof/>
          <w:lang w:eastAsia="sk-SK" w:bidi="ar-SA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005195" cy="7606665"/>
            <wp:effectExtent l="19050" t="0" r="0" b="0"/>
            <wp:wrapTopAndBottom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5195" cy="7606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0000" w:rsidRDefault="00A1149C">
      <w:pPr>
        <w:jc w:val="center"/>
        <w:rPr>
          <w:sz w:val="36"/>
          <w:szCs w:val="36"/>
        </w:rPr>
      </w:pPr>
    </w:p>
    <w:p w:rsidR="00000000" w:rsidRDefault="00A1149C">
      <w:pPr>
        <w:jc w:val="center"/>
        <w:rPr>
          <w:sz w:val="36"/>
          <w:szCs w:val="36"/>
        </w:rPr>
      </w:pPr>
    </w:p>
    <w:p w:rsidR="00000000" w:rsidRDefault="00A1149C">
      <w:pPr>
        <w:jc w:val="center"/>
        <w:rPr>
          <w:sz w:val="36"/>
          <w:szCs w:val="36"/>
        </w:rPr>
      </w:pPr>
    </w:p>
    <w:p w:rsidR="00A1149C" w:rsidRDefault="000A7DA1">
      <w:pPr>
        <w:jc w:val="center"/>
        <w:rPr>
          <w:sz w:val="36"/>
          <w:szCs w:val="36"/>
        </w:rPr>
      </w:pPr>
      <w:r>
        <w:rPr>
          <w:noProof/>
          <w:lang w:eastAsia="sk-SK" w:bidi="ar-SA"/>
        </w:rPr>
        <w:lastRenderedPageBreak/>
        <w:drawing>
          <wp:anchor distT="0" distB="0" distL="0" distR="0" simplePos="0" relativeHeight="25165875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5917565" cy="7160260"/>
            <wp:effectExtent l="19050" t="0" r="6985" b="0"/>
            <wp:wrapTopAndBottom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7565" cy="71602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A1149C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9"/>
  <w:defaultTableStyle w:val="Norm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0A7DA1"/>
    <w:rsid w:val="000A7DA1"/>
    <w:rsid w:val="00A1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pPr>
      <w:widowControl w:val="0"/>
      <w:suppressAutoHyphens/>
    </w:pPr>
    <w:rPr>
      <w:rFonts w:eastAsia="SimSun" w:cs="Arial Unicode MS"/>
      <w:kern w:val="1"/>
      <w:sz w:val="24"/>
      <w:szCs w:val="24"/>
      <w:lang w:eastAsia="hi-IN" w:bidi="hi-I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adpis">
    <w:name w:val="Nadpis"/>
    <w:basedOn w:val="Normlny"/>
    <w:next w:val="Zkladntext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Zkladntext">
    <w:name w:val="Body Text"/>
    <w:basedOn w:val="Normlny"/>
    <w:pPr>
      <w:spacing w:after="120"/>
    </w:pPr>
  </w:style>
  <w:style w:type="paragraph" w:styleId="Zoznam">
    <w:name w:val="List"/>
    <w:basedOn w:val="Zkladntext"/>
  </w:style>
  <w:style w:type="paragraph" w:customStyle="1" w:styleId="Popisok">
    <w:name w:val="Popisok"/>
    <w:basedOn w:val="Normlny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ny"/>
    <w:pPr>
      <w:suppressLineNumbers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ggghj</dc:creator>
  <cp:lastModifiedBy>MŠ Záhradná</cp:lastModifiedBy>
  <cp:revision>2</cp:revision>
  <cp:lastPrinted>1601-01-01T00:00:00Z</cp:lastPrinted>
  <dcterms:created xsi:type="dcterms:W3CDTF">2021-02-01T11:55:00Z</dcterms:created>
  <dcterms:modified xsi:type="dcterms:W3CDTF">2021-02-01T11:55:00Z</dcterms:modified>
</cp:coreProperties>
</file>